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56E6" w14:textId="017324C5" w:rsidR="00430609" w:rsidRDefault="00F950BA" w:rsidP="00F950BA">
      <w:pPr>
        <w:jc w:val="center"/>
        <w:rPr>
          <w:sz w:val="180"/>
          <w:szCs w:val="180"/>
        </w:rPr>
      </w:pPr>
      <w:r w:rsidRPr="00F950BA">
        <w:rPr>
          <w:sz w:val="180"/>
          <w:szCs w:val="180"/>
        </w:rPr>
        <w:t>NOT IN USE</w:t>
      </w:r>
    </w:p>
    <w:p w14:paraId="395637B0" w14:textId="3BA33587" w:rsidR="00F950BA" w:rsidRDefault="00F950BA" w:rsidP="00F950BA">
      <w:pPr>
        <w:jc w:val="center"/>
        <w:rPr>
          <w:sz w:val="180"/>
          <w:szCs w:val="180"/>
        </w:rPr>
      </w:pPr>
    </w:p>
    <w:p w14:paraId="7F495222" w14:textId="77777777" w:rsidR="00F950BA" w:rsidRDefault="00F950BA" w:rsidP="00F950BA">
      <w:pPr>
        <w:jc w:val="center"/>
      </w:pPr>
    </w:p>
    <w:p w14:paraId="47D8FE19" w14:textId="6A98F0D4" w:rsidR="00F950BA" w:rsidRDefault="00F950BA"/>
    <w:p w14:paraId="085BD680" w14:textId="530BA985" w:rsidR="00F950BA" w:rsidRPr="00F950BA" w:rsidRDefault="00F950BA" w:rsidP="00F950BA">
      <w:pPr>
        <w:jc w:val="center"/>
        <w:rPr>
          <w:sz w:val="96"/>
          <w:szCs w:val="96"/>
        </w:rPr>
      </w:pPr>
      <w:r w:rsidRPr="00F950BA">
        <w:rPr>
          <w:sz w:val="96"/>
          <w:szCs w:val="96"/>
        </w:rPr>
        <w:t>PLEASE REMEMBER TO MAINTAIN 2M SOCIAL DISTANCING FROM COLLEAGUES AT ALL TIMES</w:t>
      </w:r>
    </w:p>
    <w:sectPr w:rsidR="00F950BA" w:rsidRPr="00F950BA" w:rsidSect="00D466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A"/>
    <w:rsid w:val="00364E79"/>
    <w:rsid w:val="00D4667D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16813"/>
  <w15:chartTrackingRefBased/>
  <w15:docId w15:val="{21ACF023-4499-124B-84CC-2F809BB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2020-05-13T11:06:00Z</dcterms:created>
  <dcterms:modified xsi:type="dcterms:W3CDTF">2020-05-13T11:07:00Z</dcterms:modified>
</cp:coreProperties>
</file>